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99" w:leftChars="-428" w:firstLine="180" w:firstLineChars="64"/>
        <w:jc w:val="center"/>
        <w:rPr>
          <w:rFonts w:hint="eastAsia" w:eastAsia="宋体"/>
          <w:b/>
          <w:color w:val="000000"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2024年宜宾市妇幼保健院</w:t>
      </w:r>
      <w:r>
        <w:rPr>
          <w:rFonts w:hint="eastAsia" w:eastAsia="宋体"/>
          <w:b/>
          <w:color w:val="000000"/>
          <w:sz w:val="28"/>
          <w:szCs w:val="28"/>
          <w:lang w:eastAsia="zh-CN"/>
        </w:rPr>
        <w:t>外送</w:t>
      </w:r>
      <w:r>
        <w:rPr>
          <w:b/>
          <w:color w:val="000000"/>
          <w:sz w:val="28"/>
          <w:szCs w:val="28"/>
        </w:rPr>
        <w:t>一医院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检验</w:t>
      </w:r>
      <w:r>
        <w:rPr>
          <w:rFonts w:hint="eastAsia" w:eastAsia="宋体"/>
          <w:b/>
          <w:color w:val="000000"/>
          <w:sz w:val="28"/>
          <w:szCs w:val="28"/>
          <w:lang w:eastAsia="zh-CN"/>
        </w:rPr>
        <w:t>项目清单</w:t>
      </w:r>
    </w:p>
    <w:tbl>
      <w:tblPr>
        <w:tblStyle w:val="2"/>
        <w:tblW w:w="990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7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0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24小时尿蛋白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B型钠尿肽前体测定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EB病毒DNA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乙肝病毒DNA定量测定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血沉-外检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D二聚体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甲胎蛋白、癌胚抗原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鳞状细胞癌抗原SCC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CA125、CA153、CA199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人附睾分泌蛋白测定HE4-外检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叶酸-外检、维生素B12-外检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免疫球蛋白补体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痰培养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尿培养+计数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7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血培养（儿童需氧）+药敏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79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血培养（右上肢需氧、厌氧）+药敏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7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280" w:firstLineChars="4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脓培养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7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白带培养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7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真菌药敏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新冠核酸检测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全血铅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糖化血红蛋白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9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免疫组织化学染色诊断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病理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2YyOTEwYWUyMzM4NTIzNzRmZjc3YmNlYTJjOWYifQ=="/>
  </w:docVars>
  <w:rsids>
    <w:rsidRoot w:val="36975CD7"/>
    <w:rsid w:val="02F42A5A"/>
    <w:rsid w:val="1166519C"/>
    <w:rsid w:val="36975CD7"/>
    <w:rsid w:val="40EC6072"/>
    <w:rsid w:val="79E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256</Characters>
  <Lines>0</Lines>
  <Paragraphs>0</Paragraphs>
  <TotalTime>3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2024-06-05T00:51:00Z</dcterms:created>
  <dc:creator>橙橙</dc:creator>
  <cp:lastModifiedBy>橙橙</cp:lastModifiedBy>
  <dcterms:modified xsi:type="dcterms:W3CDTF">2024-06-25T08:07:44Z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E93EE045A94F40D18800959532486EA3</vt:lpwstr>
  </property>
</Properties>
</file>